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AC" w:rsidRDefault="000153AC">
      <w:pP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"https://members.sar.org/media/uploads/pages/201/E2YTwVFUMOkY.pdf" </w:instrText>
      </w:r>
      <w:r>
        <w:rPr>
          <w:rFonts w:ascii="Arial" w:hAnsi="Arial" w:cs="Arial"/>
          <w:sz w:val="28"/>
          <w:szCs w:val="28"/>
        </w:rPr>
      </w:r>
      <w:r>
        <w:rPr>
          <w:rFonts w:ascii="Arial" w:hAnsi="Arial" w:cs="Arial"/>
          <w:sz w:val="28"/>
          <w:szCs w:val="28"/>
        </w:rPr>
        <w:fldChar w:fldCharType="separate"/>
      </w:r>
      <w:r w:rsidRPr="000153AC">
        <w:rPr>
          <w:rStyle w:val="Hyperlink"/>
          <w:rFonts w:ascii="Arial" w:hAnsi="Arial" w:cs="Arial"/>
          <w:sz w:val="28"/>
          <w:szCs w:val="28"/>
        </w:rPr>
        <w:t>National Color Guard Handbook</w:t>
      </w:r>
      <w:r>
        <w:rPr>
          <w:rFonts w:ascii="Arial" w:hAnsi="Arial" w:cs="Arial"/>
          <w:sz w:val="28"/>
          <w:szCs w:val="28"/>
        </w:rPr>
        <w:fldChar w:fldCharType="end"/>
      </w:r>
    </w:p>
    <w:p w:rsidR="000153AC" w:rsidRPr="0086550C" w:rsidRDefault="000153AC">
      <w:pPr>
        <w:rPr>
          <w:rFonts w:ascii="Arial" w:hAnsi="Arial" w:cs="Arial"/>
          <w:b/>
          <w:sz w:val="28"/>
          <w:szCs w:val="28"/>
        </w:rPr>
      </w:pPr>
      <w:r w:rsidRPr="0086550C">
        <w:rPr>
          <w:rFonts w:ascii="Arial" w:hAnsi="Arial" w:cs="Arial"/>
          <w:b/>
          <w:sz w:val="28"/>
          <w:szCs w:val="28"/>
        </w:rPr>
        <w:t>Revised November 8, 2016</w:t>
      </w:r>
    </w:p>
    <w:p w:rsidR="00744E8B" w:rsidRPr="00744E8B" w:rsidRDefault="00744E8B">
      <w:pPr>
        <w:rPr>
          <w:rFonts w:ascii="Arial" w:hAnsi="Arial" w:cs="Arial"/>
          <w:b/>
          <w:sz w:val="28"/>
          <w:szCs w:val="28"/>
        </w:rPr>
      </w:pPr>
      <w:r w:rsidRPr="0086550C">
        <w:rPr>
          <w:rFonts w:ascii="Arial" w:hAnsi="Arial" w:cs="Arial"/>
          <w:b/>
          <w:sz w:val="28"/>
          <w:szCs w:val="28"/>
        </w:rPr>
        <w:t>December 1, 2015</w:t>
      </w:r>
      <w:r w:rsidRPr="00744E8B">
        <w:rPr>
          <w:rFonts w:ascii="Arial" w:hAnsi="Arial" w:cs="Arial"/>
          <w:sz w:val="28"/>
          <w:szCs w:val="28"/>
        </w:rPr>
        <w:t xml:space="preserve"> (1) Updated references from “NSSAR” to “National </w:t>
      </w:r>
      <w:bookmarkStart w:id="0" w:name="_GoBack"/>
      <w:bookmarkEnd w:id="0"/>
      <w:r w:rsidRPr="00744E8B">
        <w:rPr>
          <w:rFonts w:ascii="Arial" w:hAnsi="Arial" w:cs="Arial"/>
          <w:sz w:val="28"/>
          <w:szCs w:val="28"/>
        </w:rPr>
        <w:t xml:space="preserve">Society SAR” in accordance with the SAR Branding Task Force recommendations announced at the 2015 Fall Leadership Meeting. (2) Corrected various grammatical errors throughout the Handbook. (3) Added clarifications to the awarding of Color Guard Medals. (4) Expanded definition of Events criteria for the SAR Color Guard Medals. </w:t>
      </w:r>
      <w:r w:rsidRPr="00D82C74">
        <w:rPr>
          <w:rFonts w:ascii="Arial" w:hAnsi="Arial" w:cs="Arial"/>
          <w:sz w:val="28"/>
          <w:szCs w:val="28"/>
          <w:highlight w:val="yellow"/>
        </w:rPr>
        <w:t>(5) Added National Color Guard events approved at 2015 Fall Leadership Meeting.</w:t>
      </w:r>
      <w:r w:rsidRPr="00744E8B">
        <w:rPr>
          <w:rFonts w:ascii="Arial" w:hAnsi="Arial" w:cs="Arial"/>
          <w:sz w:val="28"/>
          <w:szCs w:val="28"/>
        </w:rPr>
        <w:t xml:space="preserve"> (6) Updated Table of Contents.</w:t>
      </w:r>
    </w:p>
    <w:p w:rsidR="00744E8B" w:rsidRDefault="00744E8B">
      <w:pPr>
        <w:rPr>
          <w:rFonts w:ascii="Arial" w:hAnsi="Arial" w:cs="Arial"/>
          <w:b/>
          <w:sz w:val="28"/>
          <w:szCs w:val="28"/>
        </w:rPr>
      </w:pPr>
    </w:p>
    <w:p w:rsidR="00651ADA" w:rsidRDefault="00651ADA">
      <w:pPr>
        <w:rPr>
          <w:rFonts w:ascii="Arial" w:hAnsi="Arial" w:cs="Arial"/>
          <w:sz w:val="28"/>
          <w:szCs w:val="28"/>
        </w:rPr>
      </w:pPr>
      <w:proofErr w:type="gramStart"/>
      <w:r w:rsidRPr="00C12394">
        <w:rPr>
          <w:rFonts w:ascii="Arial" w:hAnsi="Arial" w:cs="Arial"/>
          <w:b/>
          <w:sz w:val="28"/>
          <w:szCs w:val="28"/>
        </w:rPr>
        <w:t>National Color Guard Events</w:t>
      </w:r>
      <w:r w:rsidRPr="00651ADA">
        <w:rPr>
          <w:rFonts w:ascii="Arial" w:hAnsi="Arial" w:cs="Arial"/>
          <w:sz w:val="28"/>
          <w:szCs w:val="28"/>
        </w:rPr>
        <w:t>.</w:t>
      </w:r>
      <w:proofErr w:type="gramEnd"/>
      <w:r w:rsidRPr="00651ADA">
        <w:rPr>
          <w:rFonts w:ascii="Arial" w:hAnsi="Arial" w:cs="Arial"/>
          <w:sz w:val="28"/>
          <w:szCs w:val="28"/>
        </w:rPr>
        <w:t xml:space="preserve"> The National Events listed below count toward earning the SAR Silver Color Guard Medal and National Von Steuben Medal for Sustained Achievement (See the NSSAR Color Guard Medals section). All dates are approximate. SAR Color Guardsmen, other SAR Compatriots and other interested persons should confirm the actual date of the event listed below with the calendar on the National Society SAR website or with the host state society. </w:t>
      </w:r>
    </w:p>
    <w:p w:rsidR="00C12394" w:rsidRPr="00651ADA" w:rsidRDefault="00C12394">
      <w:pPr>
        <w:rPr>
          <w:rFonts w:ascii="Arial" w:hAnsi="Arial" w:cs="Arial"/>
          <w:sz w:val="28"/>
          <w:szCs w:val="28"/>
        </w:rPr>
      </w:pPr>
    </w:p>
    <w:p w:rsidR="00651ADA" w:rsidRPr="00C12394" w:rsidRDefault="00651ADA">
      <w:pPr>
        <w:rPr>
          <w:rFonts w:ascii="Arial" w:hAnsi="Arial" w:cs="Arial"/>
          <w:b/>
          <w:sz w:val="28"/>
          <w:szCs w:val="28"/>
        </w:rPr>
      </w:pPr>
      <w:r w:rsidRPr="00C12394">
        <w:rPr>
          <w:rFonts w:ascii="Arial" w:hAnsi="Arial" w:cs="Arial"/>
          <w:b/>
          <w:sz w:val="28"/>
          <w:szCs w:val="28"/>
        </w:rPr>
        <w:t xml:space="preserve">Date </w:t>
      </w:r>
      <w:r w:rsidR="00C12394" w:rsidRPr="00C12394">
        <w:rPr>
          <w:rFonts w:ascii="Arial" w:hAnsi="Arial" w:cs="Arial"/>
          <w:b/>
          <w:sz w:val="28"/>
          <w:szCs w:val="28"/>
        </w:rPr>
        <w:tab/>
      </w:r>
      <w:r w:rsidR="00C12394" w:rsidRPr="00C12394">
        <w:rPr>
          <w:rFonts w:ascii="Arial" w:hAnsi="Arial" w:cs="Arial"/>
          <w:b/>
          <w:sz w:val="28"/>
          <w:szCs w:val="28"/>
        </w:rPr>
        <w:tab/>
      </w:r>
      <w:r w:rsidRPr="00C12394">
        <w:rPr>
          <w:rFonts w:ascii="Arial" w:hAnsi="Arial" w:cs="Arial"/>
          <w:b/>
          <w:sz w:val="28"/>
          <w:szCs w:val="28"/>
        </w:rPr>
        <w:t xml:space="preserve">Event </w:t>
      </w:r>
      <w:r w:rsidR="00C12394" w:rsidRPr="00C12394">
        <w:rPr>
          <w:rFonts w:ascii="Arial" w:hAnsi="Arial" w:cs="Arial"/>
          <w:b/>
          <w:sz w:val="28"/>
          <w:szCs w:val="28"/>
        </w:rPr>
        <w:tab/>
      </w:r>
      <w:r w:rsidR="00C12394" w:rsidRPr="00C12394">
        <w:rPr>
          <w:rFonts w:ascii="Arial" w:hAnsi="Arial" w:cs="Arial"/>
          <w:b/>
          <w:sz w:val="28"/>
          <w:szCs w:val="28"/>
        </w:rPr>
        <w:tab/>
        <w:t xml:space="preserve">   </w:t>
      </w:r>
      <w:r w:rsidRPr="00C12394">
        <w:rPr>
          <w:rFonts w:ascii="Arial" w:hAnsi="Arial" w:cs="Arial"/>
          <w:b/>
          <w:sz w:val="28"/>
          <w:szCs w:val="28"/>
        </w:rPr>
        <w:t xml:space="preserve">Location </w:t>
      </w:r>
    </w:p>
    <w:p w:rsidR="00651ADA" w:rsidRPr="00651ADA" w:rsidRDefault="00651ADA">
      <w:pPr>
        <w:rPr>
          <w:rFonts w:ascii="Arial" w:hAnsi="Arial" w:cs="Arial"/>
          <w:sz w:val="28"/>
          <w:szCs w:val="28"/>
        </w:rPr>
      </w:pPr>
      <w:r w:rsidRPr="00651ADA">
        <w:rPr>
          <w:rFonts w:ascii="Arial" w:hAnsi="Arial" w:cs="Arial"/>
          <w:sz w:val="28"/>
          <w:szCs w:val="28"/>
        </w:rPr>
        <w:t xml:space="preserve">January 16 Battle of Cowpens Chesnee, SC </w:t>
      </w:r>
    </w:p>
    <w:p w:rsidR="00651ADA" w:rsidRPr="00651ADA" w:rsidRDefault="00651ADA">
      <w:pPr>
        <w:rPr>
          <w:rFonts w:ascii="Arial" w:hAnsi="Arial" w:cs="Arial"/>
          <w:sz w:val="28"/>
          <w:szCs w:val="28"/>
        </w:rPr>
      </w:pPr>
      <w:r w:rsidRPr="00651ADA">
        <w:rPr>
          <w:rFonts w:ascii="Arial" w:hAnsi="Arial" w:cs="Arial"/>
          <w:sz w:val="28"/>
          <w:szCs w:val="28"/>
        </w:rPr>
        <w:t xml:space="preserve">February 14 Battle of Kettle Creek Washington, GA </w:t>
      </w:r>
    </w:p>
    <w:p w:rsidR="00651ADA" w:rsidRPr="00651ADA" w:rsidRDefault="00651ADA">
      <w:pPr>
        <w:rPr>
          <w:rFonts w:ascii="Arial" w:hAnsi="Arial" w:cs="Arial"/>
          <w:sz w:val="28"/>
          <w:szCs w:val="28"/>
        </w:rPr>
      </w:pPr>
      <w:r w:rsidRPr="00651ADA">
        <w:rPr>
          <w:rFonts w:ascii="Arial" w:hAnsi="Arial" w:cs="Arial"/>
          <w:sz w:val="28"/>
          <w:szCs w:val="28"/>
        </w:rPr>
        <w:t xml:space="preserve">February 14 Crossing of the Dan South Boston, VA </w:t>
      </w:r>
    </w:p>
    <w:p w:rsidR="00651ADA" w:rsidRPr="00651ADA" w:rsidRDefault="00651ADA">
      <w:pPr>
        <w:rPr>
          <w:rFonts w:ascii="Arial" w:hAnsi="Arial" w:cs="Arial"/>
          <w:sz w:val="28"/>
          <w:szCs w:val="28"/>
        </w:rPr>
      </w:pPr>
      <w:r w:rsidRPr="00651ADA">
        <w:rPr>
          <w:rFonts w:ascii="Arial" w:hAnsi="Arial" w:cs="Arial"/>
          <w:sz w:val="28"/>
          <w:szCs w:val="28"/>
        </w:rPr>
        <w:t xml:space="preserve">February 22 Washington’s Birthday Parade Laredo, TX </w:t>
      </w:r>
    </w:p>
    <w:p w:rsidR="00651ADA" w:rsidRPr="00651ADA" w:rsidRDefault="00651ADA">
      <w:pPr>
        <w:rPr>
          <w:rFonts w:ascii="Arial" w:hAnsi="Arial" w:cs="Arial"/>
          <w:sz w:val="28"/>
          <w:szCs w:val="28"/>
        </w:rPr>
      </w:pPr>
      <w:r w:rsidRPr="00651ADA">
        <w:rPr>
          <w:rFonts w:ascii="Arial" w:hAnsi="Arial" w:cs="Arial"/>
          <w:sz w:val="28"/>
          <w:szCs w:val="28"/>
        </w:rPr>
        <w:t xml:space="preserve">February 22 California Massing of Colors Los Angeles, CA </w:t>
      </w:r>
    </w:p>
    <w:p w:rsidR="00651ADA" w:rsidRPr="00651ADA" w:rsidRDefault="00651ADA">
      <w:pPr>
        <w:rPr>
          <w:rFonts w:ascii="Arial" w:hAnsi="Arial" w:cs="Arial"/>
          <w:sz w:val="28"/>
          <w:szCs w:val="28"/>
        </w:rPr>
      </w:pPr>
      <w:proofErr w:type="gramStart"/>
      <w:r w:rsidRPr="00651ADA">
        <w:rPr>
          <w:rFonts w:ascii="Arial" w:hAnsi="Arial" w:cs="Arial"/>
          <w:sz w:val="28"/>
          <w:szCs w:val="28"/>
        </w:rPr>
        <w:t>early</w:t>
      </w:r>
      <w:proofErr w:type="gramEnd"/>
      <w:r w:rsidRPr="00651ADA">
        <w:rPr>
          <w:rFonts w:ascii="Arial" w:hAnsi="Arial" w:cs="Arial"/>
          <w:sz w:val="28"/>
          <w:szCs w:val="28"/>
        </w:rPr>
        <w:t xml:space="preserve"> March NSSAR Spring Leadership Meeting Louisville, KY </w:t>
      </w:r>
    </w:p>
    <w:p w:rsidR="00651ADA" w:rsidRPr="00651ADA" w:rsidRDefault="00651ADA">
      <w:pPr>
        <w:rPr>
          <w:rFonts w:ascii="Arial" w:hAnsi="Arial" w:cs="Arial"/>
          <w:sz w:val="28"/>
          <w:szCs w:val="28"/>
        </w:rPr>
      </w:pPr>
      <w:r w:rsidRPr="00651ADA">
        <w:rPr>
          <w:rFonts w:ascii="Arial" w:hAnsi="Arial" w:cs="Arial"/>
          <w:sz w:val="28"/>
          <w:szCs w:val="28"/>
        </w:rPr>
        <w:t xml:space="preserve">March 5 Last Naval Battle of the Revolution Cape Canaveral, FL </w:t>
      </w:r>
    </w:p>
    <w:p w:rsidR="000153AC" w:rsidRPr="000153AC" w:rsidRDefault="000153AC">
      <w:pPr>
        <w:rPr>
          <w:rFonts w:ascii="Arial" w:hAnsi="Arial" w:cs="Arial"/>
          <w:b/>
          <w:sz w:val="28"/>
          <w:szCs w:val="28"/>
        </w:rPr>
      </w:pPr>
      <w:r w:rsidRPr="00C12394">
        <w:rPr>
          <w:rFonts w:ascii="Arial" w:hAnsi="Arial" w:cs="Arial"/>
          <w:b/>
          <w:sz w:val="28"/>
          <w:szCs w:val="28"/>
        </w:rPr>
        <w:lastRenderedPageBreak/>
        <w:t xml:space="preserve">Date </w:t>
      </w:r>
      <w:r w:rsidRPr="00C12394">
        <w:rPr>
          <w:rFonts w:ascii="Arial" w:hAnsi="Arial" w:cs="Arial"/>
          <w:b/>
          <w:sz w:val="28"/>
          <w:szCs w:val="28"/>
        </w:rPr>
        <w:tab/>
      </w:r>
      <w:r w:rsidRPr="00C12394">
        <w:rPr>
          <w:rFonts w:ascii="Arial" w:hAnsi="Arial" w:cs="Arial"/>
          <w:b/>
          <w:sz w:val="28"/>
          <w:szCs w:val="28"/>
        </w:rPr>
        <w:tab/>
        <w:t xml:space="preserve">Event </w:t>
      </w:r>
      <w:r w:rsidRPr="00C12394">
        <w:rPr>
          <w:rFonts w:ascii="Arial" w:hAnsi="Arial" w:cs="Arial"/>
          <w:b/>
          <w:sz w:val="28"/>
          <w:szCs w:val="28"/>
        </w:rPr>
        <w:tab/>
      </w:r>
      <w:r w:rsidRPr="00C12394">
        <w:rPr>
          <w:rFonts w:ascii="Arial" w:hAnsi="Arial" w:cs="Arial"/>
          <w:b/>
          <w:sz w:val="28"/>
          <w:szCs w:val="28"/>
        </w:rPr>
        <w:tab/>
        <w:t xml:space="preserve">   Location</w:t>
      </w:r>
    </w:p>
    <w:p w:rsidR="00651ADA" w:rsidRPr="00651ADA" w:rsidRDefault="00651ADA">
      <w:pPr>
        <w:rPr>
          <w:rFonts w:ascii="Arial" w:hAnsi="Arial" w:cs="Arial"/>
          <w:sz w:val="28"/>
          <w:szCs w:val="28"/>
        </w:rPr>
      </w:pPr>
      <w:r w:rsidRPr="00651ADA">
        <w:rPr>
          <w:rFonts w:ascii="Arial" w:hAnsi="Arial" w:cs="Arial"/>
          <w:sz w:val="28"/>
          <w:szCs w:val="28"/>
        </w:rPr>
        <w:t xml:space="preserve">March 12 Battle of Guilford Courthouse Greensboro, NC </w:t>
      </w:r>
    </w:p>
    <w:p w:rsidR="00744E8B" w:rsidRDefault="00651ADA">
      <w:pPr>
        <w:rPr>
          <w:rFonts w:ascii="Arial" w:hAnsi="Arial" w:cs="Arial"/>
          <w:sz w:val="28"/>
          <w:szCs w:val="28"/>
        </w:rPr>
      </w:pPr>
      <w:r w:rsidRPr="00651ADA">
        <w:rPr>
          <w:rFonts w:ascii="Arial" w:hAnsi="Arial" w:cs="Arial"/>
          <w:sz w:val="28"/>
          <w:szCs w:val="28"/>
        </w:rPr>
        <w:t xml:space="preserve">April 18 Battles of Lexington &amp; Concord </w:t>
      </w:r>
      <w:proofErr w:type="spellStart"/>
      <w:r w:rsidRPr="00651ADA">
        <w:rPr>
          <w:rFonts w:ascii="Arial" w:hAnsi="Arial" w:cs="Arial"/>
          <w:sz w:val="28"/>
          <w:szCs w:val="28"/>
        </w:rPr>
        <w:t>Concord</w:t>
      </w:r>
      <w:proofErr w:type="spellEnd"/>
      <w:r w:rsidRPr="00651ADA">
        <w:rPr>
          <w:rFonts w:ascii="Arial" w:hAnsi="Arial" w:cs="Arial"/>
          <w:sz w:val="28"/>
          <w:szCs w:val="28"/>
        </w:rPr>
        <w:t xml:space="preserve">, MA </w:t>
      </w:r>
    </w:p>
    <w:p w:rsidR="00651ADA" w:rsidRPr="00651ADA" w:rsidRDefault="00651ADA">
      <w:pPr>
        <w:rPr>
          <w:rFonts w:ascii="Arial" w:hAnsi="Arial" w:cs="Arial"/>
          <w:sz w:val="28"/>
          <w:szCs w:val="28"/>
        </w:rPr>
      </w:pPr>
      <w:proofErr w:type="gramStart"/>
      <w:r w:rsidRPr="00651ADA">
        <w:rPr>
          <w:rFonts w:ascii="Arial" w:hAnsi="Arial" w:cs="Arial"/>
          <w:sz w:val="28"/>
          <w:szCs w:val="28"/>
        </w:rPr>
        <w:t>late</w:t>
      </w:r>
      <w:proofErr w:type="gramEnd"/>
      <w:r w:rsidRPr="00651ADA">
        <w:rPr>
          <w:rFonts w:ascii="Arial" w:hAnsi="Arial" w:cs="Arial"/>
          <w:sz w:val="28"/>
          <w:szCs w:val="28"/>
        </w:rPr>
        <w:t xml:space="preserve"> April Pegasus Parade (Kentucky Derby)</w:t>
      </w:r>
      <w:r w:rsidRPr="00651ADA">
        <w:rPr>
          <w:rFonts w:ascii="Arial" w:hAnsi="Arial" w:cs="Arial"/>
          <w:sz w:val="28"/>
          <w:szCs w:val="28"/>
        </w:rPr>
        <w:t xml:space="preserve"> </w:t>
      </w:r>
      <w:r w:rsidRPr="00651ADA">
        <w:rPr>
          <w:rFonts w:ascii="Arial" w:hAnsi="Arial" w:cs="Arial"/>
          <w:sz w:val="28"/>
          <w:szCs w:val="28"/>
        </w:rPr>
        <w:t>Louisville, KY</w:t>
      </w:r>
    </w:p>
    <w:p w:rsidR="00651ADA" w:rsidRPr="00651ADA" w:rsidRDefault="00651ADA">
      <w:pPr>
        <w:rPr>
          <w:rFonts w:ascii="Arial" w:hAnsi="Arial" w:cs="Arial"/>
          <w:sz w:val="28"/>
          <w:szCs w:val="28"/>
        </w:rPr>
      </w:pPr>
      <w:r w:rsidRPr="00651ADA">
        <w:rPr>
          <w:rFonts w:ascii="Arial" w:hAnsi="Arial" w:cs="Arial"/>
          <w:sz w:val="28"/>
          <w:szCs w:val="28"/>
        </w:rPr>
        <w:t xml:space="preserve">May 15 Field of Honor / Healing Field various </w:t>
      </w:r>
    </w:p>
    <w:p w:rsidR="00651ADA" w:rsidRPr="00651ADA" w:rsidRDefault="00651ADA">
      <w:pPr>
        <w:rPr>
          <w:rFonts w:ascii="Arial" w:hAnsi="Arial" w:cs="Arial"/>
          <w:sz w:val="28"/>
          <w:szCs w:val="28"/>
        </w:rPr>
      </w:pPr>
      <w:r w:rsidRPr="00651ADA">
        <w:rPr>
          <w:rFonts w:ascii="Arial" w:hAnsi="Arial" w:cs="Arial"/>
          <w:sz w:val="28"/>
          <w:szCs w:val="28"/>
        </w:rPr>
        <w:t xml:space="preserve">May 28 Spirit of Vincennes Rendezvous Vincennes, IN </w:t>
      </w:r>
    </w:p>
    <w:p w:rsidR="00651ADA" w:rsidRPr="00651ADA" w:rsidRDefault="00651ADA">
      <w:pPr>
        <w:rPr>
          <w:rFonts w:ascii="Arial" w:hAnsi="Arial" w:cs="Arial"/>
          <w:sz w:val="28"/>
          <w:szCs w:val="28"/>
        </w:rPr>
      </w:pPr>
      <w:r w:rsidRPr="00651ADA">
        <w:rPr>
          <w:rFonts w:ascii="Arial" w:hAnsi="Arial" w:cs="Arial"/>
          <w:sz w:val="28"/>
          <w:szCs w:val="28"/>
        </w:rPr>
        <w:t xml:space="preserve">May 30 National Memorial Day Parade Washington, DC </w:t>
      </w:r>
    </w:p>
    <w:p w:rsidR="00651ADA" w:rsidRPr="00651ADA" w:rsidRDefault="00651ADA">
      <w:pPr>
        <w:rPr>
          <w:rFonts w:ascii="Arial" w:hAnsi="Arial" w:cs="Arial"/>
          <w:sz w:val="28"/>
          <w:szCs w:val="28"/>
        </w:rPr>
      </w:pPr>
      <w:proofErr w:type="gramStart"/>
      <w:r w:rsidRPr="00651ADA">
        <w:rPr>
          <w:rFonts w:ascii="Arial" w:hAnsi="Arial" w:cs="Arial"/>
          <w:sz w:val="28"/>
          <w:szCs w:val="28"/>
        </w:rPr>
        <w:t>late</w:t>
      </w:r>
      <w:proofErr w:type="gramEnd"/>
      <w:r w:rsidRPr="00651ADA">
        <w:rPr>
          <w:rFonts w:ascii="Arial" w:hAnsi="Arial" w:cs="Arial"/>
          <w:sz w:val="28"/>
          <w:szCs w:val="28"/>
        </w:rPr>
        <w:t xml:space="preserve"> May Memorial Day * various </w:t>
      </w:r>
    </w:p>
    <w:p w:rsidR="00651ADA" w:rsidRPr="00651ADA" w:rsidRDefault="00651ADA">
      <w:pPr>
        <w:rPr>
          <w:rFonts w:ascii="Arial" w:hAnsi="Arial" w:cs="Arial"/>
          <w:sz w:val="28"/>
          <w:szCs w:val="28"/>
        </w:rPr>
      </w:pPr>
      <w:r w:rsidRPr="00651ADA">
        <w:rPr>
          <w:rFonts w:ascii="Arial" w:hAnsi="Arial" w:cs="Arial"/>
          <w:sz w:val="28"/>
          <w:szCs w:val="28"/>
        </w:rPr>
        <w:t xml:space="preserve">June 11 Battle of </w:t>
      </w:r>
      <w:proofErr w:type="spellStart"/>
      <w:r w:rsidRPr="00651ADA">
        <w:rPr>
          <w:rFonts w:ascii="Arial" w:hAnsi="Arial" w:cs="Arial"/>
          <w:sz w:val="28"/>
          <w:szCs w:val="28"/>
        </w:rPr>
        <w:t>Ramsour’s</w:t>
      </w:r>
      <w:proofErr w:type="spellEnd"/>
      <w:r w:rsidRPr="00651ADA">
        <w:rPr>
          <w:rFonts w:ascii="Arial" w:hAnsi="Arial" w:cs="Arial"/>
          <w:sz w:val="28"/>
          <w:szCs w:val="28"/>
        </w:rPr>
        <w:t xml:space="preserve"> Mill Lincolnton, NC </w:t>
      </w:r>
    </w:p>
    <w:p w:rsidR="00C12394" w:rsidRPr="00651ADA" w:rsidRDefault="00651ADA">
      <w:pPr>
        <w:rPr>
          <w:rFonts w:ascii="Arial" w:hAnsi="Arial" w:cs="Arial"/>
          <w:sz w:val="28"/>
          <w:szCs w:val="28"/>
        </w:rPr>
      </w:pPr>
      <w:r w:rsidRPr="00651ADA">
        <w:rPr>
          <w:rFonts w:ascii="Arial" w:hAnsi="Arial" w:cs="Arial"/>
          <w:sz w:val="28"/>
          <w:szCs w:val="28"/>
        </w:rPr>
        <w:t xml:space="preserve">June 17 Battle of Bunker Hill Bunker Hill, MA </w:t>
      </w:r>
    </w:p>
    <w:p w:rsidR="00651ADA" w:rsidRPr="00651ADA" w:rsidRDefault="00651ADA">
      <w:pPr>
        <w:rPr>
          <w:rFonts w:ascii="Arial" w:hAnsi="Arial" w:cs="Arial"/>
          <w:sz w:val="28"/>
          <w:szCs w:val="28"/>
        </w:rPr>
      </w:pPr>
      <w:r w:rsidRPr="00651ADA">
        <w:rPr>
          <w:rFonts w:ascii="Arial" w:hAnsi="Arial" w:cs="Arial"/>
          <w:sz w:val="28"/>
          <w:szCs w:val="28"/>
        </w:rPr>
        <w:t xml:space="preserve">July 4 Let Freedom Ring various </w:t>
      </w:r>
    </w:p>
    <w:p w:rsidR="00651ADA" w:rsidRPr="00651ADA" w:rsidRDefault="00651ADA">
      <w:pPr>
        <w:rPr>
          <w:rFonts w:ascii="Arial" w:hAnsi="Arial" w:cs="Arial"/>
          <w:sz w:val="28"/>
          <w:szCs w:val="28"/>
        </w:rPr>
      </w:pPr>
      <w:r w:rsidRPr="00651ADA">
        <w:rPr>
          <w:rFonts w:ascii="Arial" w:hAnsi="Arial" w:cs="Arial"/>
          <w:sz w:val="28"/>
          <w:szCs w:val="28"/>
        </w:rPr>
        <w:t xml:space="preserve">July 4 Independence Day * various </w:t>
      </w:r>
    </w:p>
    <w:p w:rsidR="00651ADA" w:rsidRPr="00651ADA" w:rsidRDefault="00651ADA">
      <w:pPr>
        <w:rPr>
          <w:rFonts w:ascii="Arial" w:hAnsi="Arial" w:cs="Arial"/>
          <w:sz w:val="28"/>
          <w:szCs w:val="28"/>
        </w:rPr>
      </w:pPr>
      <w:r w:rsidRPr="00651ADA">
        <w:rPr>
          <w:rFonts w:ascii="Arial" w:hAnsi="Arial" w:cs="Arial"/>
          <w:sz w:val="28"/>
          <w:szCs w:val="28"/>
        </w:rPr>
        <w:t xml:space="preserve">July NSSAR National Congress various </w:t>
      </w:r>
    </w:p>
    <w:p w:rsidR="00651ADA" w:rsidRPr="00651ADA" w:rsidRDefault="00651ADA">
      <w:pPr>
        <w:rPr>
          <w:rFonts w:ascii="Arial" w:hAnsi="Arial" w:cs="Arial"/>
          <w:sz w:val="28"/>
          <w:szCs w:val="28"/>
        </w:rPr>
      </w:pPr>
      <w:proofErr w:type="gramStart"/>
      <w:r w:rsidRPr="00651ADA">
        <w:rPr>
          <w:rFonts w:ascii="Arial" w:hAnsi="Arial" w:cs="Arial"/>
          <w:sz w:val="28"/>
          <w:szCs w:val="28"/>
        </w:rPr>
        <w:t>late</w:t>
      </w:r>
      <w:proofErr w:type="gramEnd"/>
      <w:r w:rsidRPr="00651ADA">
        <w:rPr>
          <w:rFonts w:ascii="Arial" w:hAnsi="Arial" w:cs="Arial"/>
          <w:sz w:val="28"/>
          <w:szCs w:val="28"/>
        </w:rPr>
        <w:t xml:space="preserve"> July Battle of Fort Laurens Bolivar, OH </w:t>
      </w:r>
    </w:p>
    <w:p w:rsidR="00651ADA" w:rsidRPr="00651ADA" w:rsidRDefault="00651ADA">
      <w:pPr>
        <w:rPr>
          <w:rFonts w:ascii="Arial" w:hAnsi="Arial" w:cs="Arial"/>
          <w:sz w:val="28"/>
          <w:szCs w:val="28"/>
        </w:rPr>
      </w:pPr>
      <w:r w:rsidRPr="00651ADA">
        <w:rPr>
          <w:rFonts w:ascii="Arial" w:hAnsi="Arial" w:cs="Arial"/>
          <w:sz w:val="28"/>
          <w:szCs w:val="28"/>
        </w:rPr>
        <w:t xml:space="preserve">August National American Legion Parade various </w:t>
      </w:r>
    </w:p>
    <w:p w:rsidR="00651ADA" w:rsidRPr="00651ADA" w:rsidRDefault="00651ADA">
      <w:pPr>
        <w:rPr>
          <w:rFonts w:ascii="Arial" w:hAnsi="Arial" w:cs="Arial"/>
          <w:sz w:val="28"/>
          <w:szCs w:val="28"/>
        </w:rPr>
      </w:pPr>
      <w:proofErr w:type="gramStart"/>
      <w:r w:rsidRPr="00651ADA">
        <w:rPr>
          <w:rFonts w:ascii="Arial" w:hAnsi="Arial" w:cs="Arial"/>
          <w:sz w:val="28"/>
          <w:szCs w:val="28"/>
        </w:rPr>
        <w:t>mid-September</w:t>
      </w:r>
      <w:proofErr w:type="gramEnd"/>
      <w:r w:rsidRPr="00651ADA">
        <w:rPr>
          <w:rFonts w:ascii="Arial" w:hAnsi="Arial" w:cs="Arial"/>
          <w:sz w:val="28"/>
          <w:szCs w:val="28"/>
        </w:rPr>
        <w:t xml:space="preserve"> Gathering at Sycamore Shoals Elizabethton, TN </w:t>
      </w:r>
    </w:p>
    <w:p w:rsidR="00651ADA" w:rsidRPr="00651ADA" w:rsidRDefault="00651ADA">
      <w:pPr>
        <w:rPr>
          <w:rFonts w:ascii="Arial" w:hAnsi="Arial" w:cs="Arial"/>
          <w:sz w:val="28"/>
          <w:szCs w:val="28"/>
        </w:rPr>
      </w:pPr>
      <w:r w:rsidRPr="00651ADA">
        <w:rPr>
          <w:rFonts w:ascii="Arial" w:hAnsi="Arial" w:cs="Arial"/>
          <w:sz w:val="28"/>
          <w:szCs w:val="28"/>
        </w:rPr>
        <w:t xml:space="preserve">September 19 Battle of Saratoga Stillwater, NY </w:t>
      </w:r>
    </w:p>
    <w:p w:rsidR="004A59DD" w:rsidRPr="00651ADA" w:rsidRDefault="00651ADA">
      <w:pPr>
        <w:rPr>
          <w:rFonts w:ascii="Arial" w:hAnsi="Arial" w:cs="Arial"/>
          <w:sz w:val="28"/>
          <w:szCs w:val="28"/>
        </w:rPr>
      </w:pPr>
      <w:proofErr w:type="gramStart"/>
      <w:r w:rsidRPr="00651ADA">
        <w:rPr>
          <w:rFonts w:ascii="Arial" w:hAnsi="Arial" w:cs="Arial"/>
          <w:sz w:val="28"/>
          <w:szCs w:val="28"/>
        </w:rPr>
        <w:t>late</w:t>
      </w:r>
      <w:proofErr w:type="gramEnd"/>
      <w:r w:rsidRPr="00651ADA">
        <w:rPr>
          <w:rFonts w:ascii="Arial" w:hAnsi="Arial" w:cs="Arial"/>
          <w:sz w:val="28"/>
          <w:szCs w:val="28"/>
        </w:rPr>
        <w:t xml:space="preserve"> September NSSAR Fall Leadership Meeting Louisville, KY</w:t>
      </w:r>
    </w:p>
    <w:p w:rsidR="00651ADA" w:rsidRPr="00651ADA" w:rsidRDefault="00651ADA">
      <w:pPr>
        <w:rPr>
          <w:rFonts w:ascii="Arial" w:hAnsi="Arial" w:cs="Arial"/>
          <w:sz w:val="28"/>
          <w:szCs w:val="28"/>
        </w:rPr>
      </w:pPr>
      <w:r w:rsidRPr="00651ADA">
        <w:rPr>
          <w:rFonts w:ascii="Arial" w:hAnsi="Arial" w:cs="Arial"/>
          <w:sz w:val="28"/>
          <w:szCs w:val="28"/>
        </w:rPr>
        <w:t xml:space="preserve">October 1 Point Pleasant Battle Days Point Pleasant, WV </w:t>
      </w:r>
    </w:p>
    <w:p w:rsidR="00651ADA" w:rsidRPr="00651ADA" w:rsidRDefault="00651ADA">
      <w:pPr>
        <w:rPr>
          <w:rFonts w:ascii="Arial" w:hAnsi="Arial" w:cs="Arial"/>
          <w:sz w:val="28"/>
          <w:szCs w:val="28"/>
        </w:rPr>
      </w:pPr>
      <w:r w:rsidRPr="00651ADA">
        <w:rPr>
          <w:rFonts w:ascii="Arial" w:hAnsi="Arial" w:cs="Arial"/>
          <w:sz w:val="28"/>
          <w:szCs w:val="28"/>
        </w:rPr>
        <w:t xml:space="preserve">October 7 Battle of Kings Mountain Blacksburg, SC </w:t>
      </w:r>
    </w:p>
    <w:p w:rsidR="00651ADA" w:rsidRPr="00651ADA" w:rsidRDefault="00651ADA">
      <w:pPr>
        <w:rPr>
          <w:rFonts w:ascii="Arial" w:hAnsi="Arial" w:cs="Arial"/>
          <w:sz w:val="28"/>
          <w:szCs w:val="28"/>
        </w:rPr>
      </w:pPr>
      <w:r w:rsidRPr="00651ADA">
        <w:rPr>
          <w:rFonts w:ascii="Arial" w:hAnsi="Arial" w:cs="Arial"/>
          <w:sz w:val="28"/>
          <w:szCs w:val="28"/>
        </w:rPr>
        <w:t xml:space="preserve">October 19 Yorktown Day Parade Yorktown, VA </w:t>
      </w:r>
    </w:p>
    <w:p w:rsidR="00651ADA" w:rsidRPr="00651ADA" w:rsidRDefault="00651ADA">
      <w:pPr>
        <w:rPr>
          <w:rFonts w:ascii="Arial" w:hAnsi="Arial" w:cs="Arial"/>
          <w:sz w:val="28"/>
          <w:szCs w:val="28"/>
        </w:rPr>
      </w:pPr>
      <w:r w:rsidRPr="00651ADA">
        <w:rPr>
          <w:rFonts w:ascii="Arial" w:hAnsi="Arial" w:cs="Arial"/>
          <w:sz w:val="28"/>
          <w:szCs w:val="28"/>
        </w:rPr>
        <w:t xml:space="preserve">November 11 Veterans Day * various </w:t>
      </w:r>
    </w:p>
    <w:p w:rsidR="00651ADA" w:rsidRDefault="00BA357A">
      <w:r>
        <w:rPr>
          <w:rFonts w:ascii="Arial" w:hAnsi="Arial" w:cs="Arial"/>
          <w:sz w:val="28"/>
          <w:szCs w:val="28"/>
        </w:rPr>
        <w:t>December 12 Wreaths a</w:t>
      </w:r>
      <w:r w:rsidR="00651ADA" w:rsidRPr="00651ADA">
        <w:rPr>
          <w:rFonts w:ascii="Arial" w:hAnsi="Arial" w:cs="Arial"/>
          <w:sz w:val="28"/>
          <w:szCs w:val="28"/>
        </w:rPr>
        <w:t>cross America various</w:t>
      </w:r>
    </w:p>
    <w:sectPr w:rsidR="00651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DA"/>
    <w:rsid w:val="000153AC"/>
    <w:rsid w:val="00237716"/>
    <w:rsid w:val="004507B4"/>
    <w:rsid w:val="00651ADA"/>
    <w:rsid w:val="00723684"/>
    <w:rsid w:val="00744E8B"/>
    <w:rsid w:val="0086550C"/>
    <w:rsid w:val="00A61A57"/>
    <w:rsid w:val="00BA357A"/>
    <w:rsid w:val="00C12394"/>
    <w:rsid w:val="00D8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Dean Sturgeon</dc:creator>
  <cp:lastModifiedBy>Larry Dean Sturgeon</cp:lastModifiedBy>
  <cp:revision>8</cp:revision>
  <dcterms:created xsi:type="dcterms:W3CDTF">2017-04-19T20:11:00Z</dcterms:created>
  <dcterms:modified xsi:type="dcterms:W3CDTF">2017-04-19T21:12:00Z</dcterms:modified>
</cp:coreProperties>
</file>